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E8" w:rsidRDefault="00AA19E8" w:rsidP="00AA19E8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AA19E8" w:rsidRDefault="00AA19E8" w:rsidP="00AA19E8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 w:rsidR="00AA19E8" w:rsidRDefault="00AA19E8" w:rsidP="00AA19E8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 w:rsidR="008E25AF" w:rsidRDefault="008E25AF" w:rsidP="008E25AF">
      <w:pPr>
        <w:pStyle w:val="5"/>
      </w:pPr>
      <w:r>
        <w:t xml:space="preserve"> </w:t>
      </w:r>
    </w:p>
    <w:p w:rsidR="00324760" w:rsidRDefault="00324760" w:rsidP="008E25AF">
      <w:pPr>
        <w:pStyle w:val="5"/>
      </w:pPr>
      <w:r>
        <w:t>ПОСТАНОВЛЕНИЕ</w:t>
      </w:r>
    </w:p>
    <w:p w:rsidR="00324760" w:rsidRDefault="00324760" w:rsidP="00324760">
      <w:pPr>
        <w:rPr>
          <w:color w:val="000000"/>
        </w:rPr>
      </w:pPr>
    </w:p>
    <w:p w:rsidR="00324760" w:rsidRDefault="00324760" w:rsidP="00324760">
      <w:pPr>
        <w:rPr>
          <w:color w:val="000000"/>
        </w:rPr>
      </w:pPr>
    </w:p>
    <w:p w:rsidR="00324760" w:rsidRDefault="00521A0E" w:rsidP="00324760">
      <w:pPr>
        <w:rPr>
          <w:color w:val="000000"/>
        </w:rPr>
      </w:pPr>
      <w:r>
        <w:rPr>
          <w:color w:val="000000"/>
        </w:rPr>
        <w:t>03.10.2014</w:t>
      </w:r>
      <w:bookmarkStart w:id="0" w:name="_GoBack"/>
      <w:bookmarkEnd w:id="0"/>
      <w:r w:rsidR="00324760">
        <w:rPr>
          <w:color w:val="000000"/>
        </w:rPr>
        <w:t xml:space="preserve">                                                               </w:t>
      </w:r>
      <w:r w:rsidR="00AA19E8">
        <w:rPr>
          <w:color w:val="000000"/>
        </w:rPr>
        <w:t xml:space="preserve">                                       </w:t>
      </w:r>
      <w:r w:rsidR="00324760">
        <w:rPr>
          <w:color w:val="000000"/>
        </w:rPr>
        <w:t xml:space="preserve">             № </w:t>
      </w:r>
      <w:r>
        <w:rPr>
          <w:color w:val="000000"/>
        </w:rPr>
        <w:t>1272</w:t>
      </w:r>
    </w:p>
    <w:p w:rsidR="00324760" w:rsidRDefault="00324760" w:rsidP="00994524">
      <w:pPr>
        <w:jc w:val="center"/>
        <w:rPr>
          <w:color w:val="000000"/>
        </w:rPr>
      </w:pPr>
      <w:r>
        <w:rPr>
          <w:color w:val="000000"/>
        </w:rPr>
        <w:t>г.Вилючинск</w:t>
      </w:r>
    </w:p>
    <w:p w:rsidR="000A1D28" w:rsidRDefault="000A1D28" w:rsidP="00324760">
      <w:pPr>
        <w:widowControl w:val="0"/>
        <w:ind w:right="4315"/>
        <w:rPr>
          <w:snapToGrid w:val="0"/>
          <w:color w:val="000000"/>
          <w:sz w:val="28"/>
        </w:rPr>
      </w:pPr>
    </w:p>
    <w:p w:rsidR="00092698" w:rsidRDefault="00092698" w:rsidP="0009269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8B4DB8">
        <w:rPr>
          <w:sz w:val="28"/>
          <w:szCs w:val="28"/>
        </w:rPr>
        <w:t>П</w:t>
      </w:r>
      <w:r>
        <w:rPr>
          <w:sz w:val="28"/>
          <w:szCs w:val="28"/>
        </w:rPr>
        <w:t>оложения о порядке</w:t>
      </w:r>
    </w:p>
    <w:p w:rsidR="00092698" w:rsidRDefault="00092698" w:rsidP="0009269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установки мемориальных сооружений,</w:t>
      </w:r>
    </w:p>
    <w:p w:rsidR="00092698" w:rsidRDefault="00092698" w:rsidP="0009269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мемориальных досок, других памятных</w:t>
      </w:r>
    </w:p>
    <w:p w:rsidR="00092698" w:rsidRDefault="00092698" w:rsidP="0009269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знаков и их </w:t>
      </w:r>
      <w:proofErr w:type="gramStart"/>
      <w:r>
        <w:rPr>
          <w:sz w:val="28"/>
          <w:szCs w:val="28"/>
        </w:rPr>
        <w:t>учете</w:t>
      </w:r>
      <w:proofErr w:type="gramEnd"/>
      <w:r>
        <w:rPr>
          <w:sz w:val="28"/>
          <w:szCs w:val="28"/>
        </w:rPr>
        <w:t xml:space="preserve"> на территории</w:t>
      </w:r>
    </w:p>
    <w:p w:rsidR="00092698" w:rsidRPr="008C158A" w:rsidRDefault="00092698" w:rsidP="0009269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Вилючинского городского округа</w:t>
      </w:r>
    </w:p>
    <w:p w:rsidR="00092698" w:rsidRDefault="00092698" w:rsidP="00092698">
      <w:pPr>
        <w:ind w:firstLine="851"/>
        <w:rPr>
          <w:sz w:val="28"/>
          <w:szCs w:val="28"/>
        </w:rPr>
      </w:pPr>
    </w:p>
    <w:p w:rsidR="00092698" w:rsidRDefault="00092698" w:rsidP="003F607C">
      <w:pPr>
        <w:ind w:firstLine="709"/>
        <w:jc w:val="both"/>
        <w:rPr>
          <w:sz w:val="28"/>
          <w:szCs w:val="28"/>
        </w:rPr>
      </w:pPr>
      <w:r w:rsidRPr="008B4DB8">
        <w:rPr>
          <w:sz w:val="28"/>
          <w:szCs w:val="28"/>
        </w:rPr>
        <w:t xml:space="preserve">Руководствуясь </w:t>
      </w:r>
      <w:r w:rsidR="008B4DB8" w:rsidRPr="008B4DB8">
        <w:rPr>
          <w:sz w:val="28"/>
          <w:szCs w:val="28"/>
        </w:rPr>
        <w:t>Федеральным</w:t>
      </w:r>
      <w:r w:rsidR="008B4DB8">
        <w:rPr>
          <w:sz w:val="28"/>
          <w:szCs w:val="28"/>
        </w:rPr>
        <w:t xml:space="preserve"> законом от 06.10.2003 № 131-ФЗ «Об о</w:t>
      </w:r>
      <w:r w:rsidR="008B4DB8">
        <w:rPr>
          <w:sz w:val="28"/>
          <w:szCs w:val="28"/>
        </w:rPr>
        <w:t>б</w:t>
      </w:r>
      <w:r w:rsidR="008B4DB8">
        <w:rPr>
          <w:sz w:val="28"/>
          <w:szCs w:val="28"/>
        </w:rPr>
        <w:t xml:space="preserve">щих </w:t>
      </w:r>
      <w:r w:rsidR="008B4DB8" w:rsidRPr="00D56A5F">
        <w:rPr>
          <w:sz w:val="28"/>
          <w:szCs w:val="28"/>
        </w:rPr>
        <w:t>принципах организации местного самоуправления в Российской Федер</w:t>
      </w:r>
      <w:r w:rsidR="008B4DB8" w:rsidRPr="00D56A5F">
        <w:rPr>
          <w:sz w:val="28"/>
          <w:szCs w:val="28"/>
        </w:rPr>
        <w:t>а</w:t>
      </w:r>
      <w:r w:rsidR="008B4DB8" w:rsidRPr="00D56A5F">
        <w:rPr>
          <w:sz w:val="28"/>
          <w:szCs w:val="28"/>
        </w:rPr>
        <w:t>ции</w:t>
      </w:r>
      <w:r w:rsidR="008B4DB8" w:rsidRPr="004E277B">
        <w:rPr>
          <w:sz w:val="28"/>
          <w:szCs w:val="28"/>
        </w:rPr>
        <w:t>»</w:t>
      </w:r>
      <w:r w:rsidR="008B4DB8">
        <w:rPr>
          <w:sz w:val="28"/>
          <w:szCs w:val="28"/>
        </w:rPr>
        <w:t xml:space="preserve">, </w:t>
      </w:r>
      <w:r w:rsidRPr="008B4DB8">
        <w:rPr>
          <w:sz w:val="28"/>
          <w:szCs w:val="28"/>
        </w:rPr>
        <w:t>Федеральным законом от 25.06.2002 №</w:t>
      </w:r>
      <w:r w:rsidR="008B4DB8">
        <w:rPr>
          <w:sz w:val="28"/>
          <w:szCs w:val="28"/>
        </w:rPr>
        <w:t xml:space="preserve"> </w:t>
      </w:r>
      <w:r w:rsidRPr="008B4DB8">
        <w:rPr>
          <w:sz w:val="28"/>
          <w:szCs w:val="28"/>
        </w:rPr>
        <w:t xml:space="preserve">73-ФЗ «Об объектах культурного наследия (памятниках </w:t>
      </w:r>
      <w:r w:rsidR="008B4DB8">
        <w:rPr>
          <w:sz w:val="28"/>
          <w:szCs w:val="28"/>
        </w:rPr>
        <w:t xml:space="preserve">истории и </w:t>
      </w:r>
      <w:r w:rsidRPr="008B4DB8">
        <w:rPr>
          <w:sz w:val="28"/>
          <w:szCs w:val="28"/>
        </w:rPr>
        <w:t>культуры) народов в Российской Федерации</w:t>
      </w:r>
      <w:r w:rsidR="008B4DB8">
        <w:rPr>
          <w:sz w:val="28"/>
          <w:szCs w:val="28"/>
        </w:rPr>
        <w:t>»</w:t>
      </w:r>
    </w:p>
    <w:p w:rsidR="008B4DB8" w:rsidRDefault="008B4DB8" w:rsidP="003F607C">
      <w:pPr>
        <w:ind w:firstLine="709"/>
        <w:jc w:val="both"/>
        <w:rPr>
          <w:snapToGrid w:val="0"/>
          <w:color w:val="000000"/>
          <w:sz w:val="28"/>
          <w:szCs w:val="28"/>
        </w:rPr>
      </w:pPr>
    </w:p>
    <w:p w:rsidR="008B4DB8" w:rsidRDefault="008B4DB8" w:rsidP="003F607C">
      <w:pPr>
        <w:tabs>
          <w:tab w:val="left" w:pos="709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 w:rsidR="008B4DB8" w:rsidRDefault="008B4DB8" w:rsidP="003F607C">
      <w:pPr>
        <w:ind w:firstLine="601"/>
        <w:jc w:val="both"/>
        <w:rPr>
          <w:snapToGrid w:val="0"/>
          <w:sz w:val="28"/>
          <w:szCs w:val="28"/>
        </w:rPr>
      </w:pPr>
    </w:p>
    <w:p w:rsidR="00092698" w:rsidRDefault="00092698" w:rsidP="005F5571">
      <w:pPr>
        <w:pStyle w:val="2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8B4DB8">
        <w:rPr>
          <w:sz w:val="28"/>
          <w:szCs w:val="28"/>
        </w:rPr>
        <w:t>П</w:t>
      </w:r>
      <w:r>
        <w:rPr>
          <w:sz w:val="28"/>
          <w:szCs w:val="28"/>
        </w:rPr>
        <w:t>оложение о порядке установки мемориальных сооруж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ний, мемориальных досок, других памятных знаков и их учете на территории Вилючинского городского округа согласно приложению к настоящему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новлению.</w:t>
      </w:r>
    </w:p>
    <w:p w:rsidR="00EC2F06" w:rsidRDefault="00EC2F06" w:rsidP="005F5571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</w:t>
      </w:r>
      <w:r w:rsidR="00FA2198">
        <w:rPr>
          <w:sz w:val="28"/>
          <w:szCs w:val="28"/>
        </w:rPr>
        <w:t>после</w:t>
      </w:r>
      <w:r w:rsidR="0045036F">
        <w:rPr>
          <w:sz w:val="28"/>
          <w:szCs w:val="28"/>
        </w:rPr>
        <w:t xml:space="preserve"> дня </w:t>
      </w:r>
      <w:r>
        <w:rPr>
          <w:sz w:val="28"/>
          <w:szCs w:val="28"/>
        </w:rPr>
        <w:t>его официального опубликования.</w:t>
      </w:r>
    </w:p>
    <w:p w:rsidR="003F607C" w:rsidRDefault="00FA2198" w:rsidP="005F5571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F607C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="003F607C">
        <w:rPr>
          <w:sz w:val="28"/>
          <w:szCs w:val="28"/>
        </w:rPr>
        <w:t xml:space="preserve"> отдела по связям с общественностью и средствами масс</w:t>
      </w:r>
      <w:r w:rsidR="003F607C">
        <w:rPr>
          <w:sz w:val="28"/>
          <w:szCs w:val="28"/>
        </w:rPr>
        <w:t>о</w:t>
      </w:r>
      <w:r w:rsidR="003F607C">
        <w:rPr>
          <w:sz w:val="28"/>
          <w:szCs w:val="28"/>
        </w:rPr>
        <w:t xml:space="preserve">вой информации </w:t>
      </w:r>
      <w:r>
        <w:rPr>
          <w:sz w:val="28"/>
          <w:szCs w:val="28"/>
        </w:rPr>
        <w:t>В.А. Гориной</w:t>
      </w:r>
      <w:r w:rsidR="003F607C">
        <w:rPr>
          <w:sz w:val="28"/>
          <w:szCs w:val="28"/>
        </w:rPr>
        <w:t xml:space="preserve"> опубликовать настоящее постановление в «В</w:t>
      </w:r>
      <w:r w:rsidR="003F607C">
        <w:rPr>
          <w:sz w:val="28"/>
          <w:szCs w:val="28"/>
        </w:rPr>
        <w:t>и</w:t>
      </w:r>
      <w:r w:rsidR="003F607C">
        <w:rPr>
          <w:sz w:val="28"/>
          <w:szCs w:val="28"/>
        </w:rPr>
        <w:t>лючинской газете. Официальных известиях администрации Вилючинского г</w:t>
      </w:r>
      <w:r w:rsidR="003F607C">
        <w:rPr>
          <w:sz w:val="28"/>
          <w:szCs w:val="28"/>
        </w:rPr>
        <w:t>о</w:t>
      </w:r>
      <w:r w:rsidR="003F607C">
        <w:rPr>
          <w:sz w:val="28"/>
          <w:szCs w:val="28"/>
        </w:rPr>
        <w:t xml:space="preserve">родского </w:t>
      </w:r>
      <w:proofErr w:type="gramStart"/>
      <w:r w:rsidR="003F607C">
        <w:rPr>
          <w:sz w:val="28"/>
          <w:szCs w:val="28"/>
        </w:rPr>
        <w:t>округа</w:t>
      </w:r>
      <w:proofErr w:type="gramEnd"/>
      <w:r w:rsidR="003F607C">
        <w:rPr>
          <w:sz w:val="28"/>
          <w:szCs w:val="28"/>
        </w:rPr>
        <w:t xml:space="preserve"> ЗАТО г. Вилючинска Камчатского края»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3F607C" w:rsidRDefault="003F607C" w:rsidP="005F5571">
      <w:pPr>
        <w:pStyle w:val="2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Контроль </w:t>
      </w:r>
      <w:r w:rsidR="00047C5F">
        <w:rPr>
          <w:sz w:val="28"/>
          <w:szCs w:val="28"/>
        </w:rPr>
        <w:t>за</w:t>
      </w:r>
      <w:proofErr w:type="gramEnd"/>
      <w:r w:rsidRPr="00424DBE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0A1D28" w:rsidRDefault="000A1D28" w:rsidP="00AE2B62">
      <w:pPr>
        <w:widowControl w:val="0"/>
        <w:ind w:right="-5"/>
        <w:jc w:val="both"/>
        <w:rPr>
          <w:b/>
          <w:sz w:val="28"/>
        </w:rPr>
      </w:pPr>
    </w:p>
    <w:p w:rsidR="00092698" w:rsidRDefault="00092698" w:rsidP="005B4A22">
      <w:pPr>
        <w:widowControl w:val="0"/>
        <w:tabs>
          <w:tab w:val="right" w:pos="9498"/>
        </w:tabs>
        <w:ind w:right="-5"/>
        <w:rPr>
          <w:b/>
          <w:sz w:val="28"/>
        </w:rPr>
      </w:pPr>
      <w:r>
        <w:rPr>
          <w:b/>
          <w:sz w:val="28"/>
        </w:rPr>
        <w:t>Г</w:t>
      </w:r>
      <w:r w:rsidR="0046011B">
        <w:rPr>
          <w:b/>
          <w:sz w:val="28"/>
        </w:rPr>
        <w:t>лав</w:t>
      </w:r>
      <w:r>
        <w:rPr>
          <w:b/>
          <w:sz w:val="28"/>
        </w:rPr>
        <w:t>а</w:t>
      </w:r>
      <w:r w:rsidR="0046011B">
        <w:rPr>
          <w:b/>
          <w:sz w:val="28"/>
        </w:rPr>
        <w:t xml:space="preserve"> администрации</w:t>
      </w:r>
    </w:p>
    <w:p w:rsidR="00AF370A" w:rsidRDefault="0046011B" w:rsidP="005B4A22">
      <w:pPr>
        <w:widowControl w:val="0"/>
        <w:tabs>
          <w:tab w:val="right" w:pos="9498"/>
        </w:tabs>
        <w:ind w:right="-5"/>
        <w:rPr>
          <w:b/>
          <w:sz w:val="28"/>
        </w:rPr>
      </w:pPr>
      <w:r>
        <w:rPr>
          <w:b/>
          <w:sz w:val="28"/>
        </w:rPr>
        <w:t>городского округа</w:t>
      </w:r>
      <w:r>
        <w:rPr>
          <w:b/>
          <w:sz w:val="28"/>
        </w:rPr>
        <w:tab/>
      </w:r>
      <w:r w:rsidR="00092698">
        <w:rPr>
          <w:b/>
          <w:sz w:val="28"/>
        </w:rPr>
        <w:t>В</w:t>
      </w:r>
      <w:r>
        <w:rPr>
          <w:b/>
          <w:sz w:val="28"/>
        </w:rPr>
        <w:t>.</w:t>
      </w:r>
      <w:r w:rsidR="00791F7B">
        <w:rPr>
          <w:b/>
          <w:sz w:val="28"/>
        </w:rPr>
        <w:t>Г</w:t>
      </w:r>
      <w:r>
        <w:rPr>
          <w:b/>
          <w:sz w:val="28"/>
        </w:rPr>
        <w:t xml:space="preserve">. </w:t>
      </w:r>
      <w:proofErr w:type="gramStart"/>
      <w:r w:rsidR="00092698">
        <w:rPr>
          <w:b/>
          <w:sz w:val="28"/>
        </w:rPr>
        <w:t>Васькин</w:t>
      </w:r>
      <w:proofErr w:type="gramEnd"/>
    </w:p>
    <w:sectPr w:rsidR="00AF370A" w:rsidSect="000A1D2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94A5D"/>
    <w:multiLevelType w:val="hybridMultilevel"/>
    <w:tmpl w:val="0BD08A14"/>
    <w:lvl w:ilvl="0" w:tplc="FFFFFFF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>
    <w:nsid w:val="1DDE7DD8"/>
    <w:multiLevelType w:val="hybridMultilevel"/>
    <w:tmpl w:val="DEBA3902"/>
    <w:lvl w:ilvl="0" w:tplc="C0563D3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2D5CFF"/>
    <w:multiLevelType w:val="hybridMultilevel"/>
    <w:tmpl w:val="7264E2C4"/>
    <w:lvl w:ilvl="0" w:tplc="5D4EF01E">
      <w:start w:val="1"/>
      <w:numFmt w:val="decimal"/>
      <w:lvlText w:val="%1."/>
      <w:lvlJc w:val="left"/>
      <w:pPr>
        <w:ind w:left="1573" w:hanging="10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0287386"/>
    <w:multiLevelType w:val="hybridMultilevel"/>
    <w:tmpl w:val="6456A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63F49"/>
    <w:rsid w:val="00002652"/>
    <w:rsid w:val="0002264E"/>
    <w:rsid w:val="0003461A"/>
    <w:rsid w:val="00047C5F"/>
    <w:rsid w:val="00062916"/>
    <w:rsid w:val="00063F49"/>
    <w:rsid w:val="00084E0D"/>
    <w:rsid w:val="00085565"/>
    <w:rsid w:val="00092698"/>
    <w:rsid w:val="000A1D28"/>
    <w:rsid w:val="000A762A"/>
    <w:rsid w:val="000B1E85"/>
    <w:rsid w:val="00107C09"/>
    <w:rsid w:val="001563E3"/>
    <w:rsid w:val="00174410"/>
    <w:rsid w:val="001A76F7"/>
    <w:rsid w:val="00201131"/>
    <w:rsid w:val="00225A96"/>
    <w:rsid w:val="00240104"/>
    <w:rsid w:val="00240579"/>
    <w:rsid w:val="0024267B"/>
    <w:rsid w:val="002638D4"/>
    <w:rsid w:val="0026460B"/>
    <w:rsid w:val="00267D7F"/>
    <w:rsid w:val="0027198B"/>
    <w:rsid w:val="00324760"/>
    <w:rsid w:val="00351803"/>
    <w:rsid w:val="003653A5"/>
    <w:rsid w:val="00365E16"/>
    <w:rsid w:val="003B157E"/>
    <w:rsid w:val="003D16E4"/>
    <w:rsid w:val="003D6F0B"/>
    <w:rsid w:val="003F607C"/>
    <w:rsid w:val="00402181"/>
    <w:rsid w:val="00406623"/>
    <w:rsid w:val="00424078"/>
    <w:rsid w:val="00424DBE"/>
    <w:rsid w:val="00426AB7"/>
    <w:rsid w:val="00432508"/>
    <w:rsid w:val="00432521"/>
    <w:rsid w:val="0045036F"/>
    <w:rsid w:val="0045744F"/>
    <w:rsid w:val="0046011B"/>
    <w:rsid w:val="00473B5C"/>
    <w:rsid w:val="004E0D65"/>
    <w:rsid w:val="004E277B"/>
    <w:rsid w:val="00521A0E"/>
    <w:rsid w:val="00535EB3"/>
    <w:rsid w:val="00556CF4"/>
    <w:rsid w:val="00587BB4"/>
    <w:rsid w:val="005955BF"/>
    <w:rsid w:val="005A7A60"/>
    <w:rsid w:val="005B4A22"/>
    <w:rsid w:val="005F16F0"/>
    <w:rsid w:val="005F5571"/>
    <w:rsid w:val="00603C49"/>
    <w:rsid w:val="00607D0A"/>
    <w:rsid w:val="006414CE"/>
    <w:rsid w:val="006A21DB"/>
    <w:rsid w:val="00711A9E"/>
    <w:rsid w:val="00791F7B"/>
    <w:rsid w:val="007C38B0"/>
    <w:rsid w:val="007F041A"/>
    <w:rsid w:val="007F7B1E"/>
    <w:rsid w:val="0082532C"/>
    <w:rsid w:val="0082778A"/>
    <w:rsid w:val="00842C66"/>
    <w:rsid w:val="00851350"/>
    <w:rsid w:val="0086772A"/>
    <w:rsid w:val="00886040"/>
    <w:rsid w:val="00886AF7"/>
    <w:rsid w:val="008B17CB"/>
    <w:rsid w:val="008B39B0"/>
    <w:rsid w:val="008B4DB8"/>
    <w:rsid w:val="008E25AF"/>
    <w:rsid w:val="00905FB5"/>
    <w:rsid w:val="00992098"/>
    <w:rsid w:val="00994524"/>
    <w:rsid w:val="009D3D8A"/>
    <w:rsid w:val="00A80473"/>
    <w:rsid w:val="00AA19E8"/>
    <w:rsid w:val="00AB1B11"/>
    <w:rsid w:val="00AB3638"/>
    <w:rsid w:val="00AE2B62"/>
    <w:rsid w:val="00AF370A"/>
    <w:rsid w:val="00AF3B0C"/>
    <w:rsid w:val="00B72FAB"/>
    <w:rsid w:val="00C07C8A"/>
    <w:rsid w:val="00C65851"/>
    <w:rsid w:val="00CC0924"/>
    <w:rsid w:val="00D56A5F"/>
    <w:rsid w:val="00E10618"/>
    <w:rsid w:val="00E15FCB"/>
    <w:rsid w:val="00E50EF0"/>
    <w:rsid w:val="00E752B9"/>
    <w:rsid w:val="00E75506"/>
    <w:rsid w:val="00EB36E6"/>
    <w:rsid w:val="00EC107C"/>
    <w:rsid w:val="00EC2F06"/>
    <w:rsid w:val="00EF525D"/>
    <w:rsid w:val="00F115C4"/>
    <w:rsid w:val="00F44209"/>
    <w:rsid w:val="00F83E1A"/>
    <w:rsid w:val="00FA2198"/>
    <w:rsid w:val="00FD43EF"/>
    <w:rsid w:val="00FE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1D28"/>
  </w:style>
  <w:style w:type="paragraph" w:styleId="1">
    <w:name w:val="heading 1"/>
    <w:basedOn w:val="a"/>
    <w:next w:val="a"/>
    <w:qFormat/>
    <w:rsid w:val="007F7B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24760"/>
    <w:pPr>
      <w:keepNext/>
      <w:widowControl w:val="0"/>
      <w:jc w:val="center"/>
      <w:outlineLvl w:val="1"/>
    </w:pPr>
    <w:rPr>
      <w:snapToGrid w:val="0"/>
      <w:sz w:val="28"/>
      <w:szCs w:val="24"/>
    </w:rPr>
  </w:style>
  <w:style w:type="paragraph" w:styleId="5">
    <w:name w:val="heading 5"/>
    <w:basedOn w:val="a"/>
    <w:next w:val="a"/>
    <w:qFormat/>
    <w:rsid w:val="00324760"/>
    <w:pPr>
      <w:keepNext/>
      <w:jc w:val="center"/>
      <w:outlineLvl w:val="4"/>
    </w:pPr>
    <w:rPr>
      <w:b/>
      <w:spacing w:val="200"/>
      <w:sz w:val="40"/>
      <w:szCs w:val="24"/>
    </w:rPr>
  </w:style>
  <w:style w:type="paragraph" w:styleId="6">
    <w:name w:val="heading 6"/>
    <w:basedOn w:val="a"/>
    <w:next w:val="a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324760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21">
    <w:name w:val="Основной текст 21"/>
    <w:basedOn w:val="a"/>
    <w:rsid w:val="00324760"/>
    <w:pPr>
      <w:overflowPunct w:val="0"/>
      <w:autoSpaceDE w:val="0"/>
      <w:autoSpaceDN w:val="0"/>
      <w:adjustRightInd w:val="0"/>
      <w:ind w:firstLine="1134"/>
    </w:pPr>
    <w:rPr>
      <w:sz w:val="28"/>
    </w:rPr>
  </w:style>
  <w:style w:type="paragraph" w:styleId="a4">
    <w:name w:val="Body Text"/>
    <w:basedOn w:val="a"/>
    <w:rsid w:val="00324760"/>
    <w:pPr>
      <w:spacing w:after="120"/>
    </w:pPr>
  </w:style>
  <w:style w:type="paragraph" w:customStyle="1" w:styleId="ConsNormal">
    <w:name w:val="ConsNormal"/>
    <w:rsid w:val="00AF37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F37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AF37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rsid w:val="007F7B1E"/>
    <w:pPr>
      <w:spacing w:after="120"/>
      <w:ind w:left="283"/>
    </w:pPr>
  </w:style>
  <w:style w:type="paragraph" w:styleId="a6">
    <w:name w:val="Plain Text"/>
    <w:basedOn w:val="a"/>
    <w:rsid w:val="00432508"/>
    <w:rPr>
      <w:rFonts w:ascii="Courier New" w:hAnsi="Courier New"/>
    </w:rPr>
  </w:style>
  <w:style w:type="paragraph" w:styleId="a7">
    <w:name w:val="Normal (Web)"/>
    <w:basedOn w:val="a"/>
    <w:rsid w:val="001563E3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E106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03C4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2"/>
    <w:rsid w:val="00424DB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424DBE"/>
  </w:style>
  <w:style w:type="paragraph" w:styleId="aa">
    <w:name w:val="List Paragraph"/>
    <w:basedOn w:val="a"/>
    <w:uiPriority w:val="34"/>
    <w:qFormat/>
    <w:rsid w:val="00424DBE"/>
    <w:pPr>
      <w:ind w:left="720"/>
      <w:contextualSpacing/>
    </w:pPr>
  </w:style>
  <w:style w:type="paragraph" w:styleId="23">
    <w:name w:val="Body Text 2"/>
    <w:basedOn w:val="a"/>
    <w:link w:val="24"/>
    <w:uiPriority w:val="99"/>
    <w:unhideWhenUsed/>
    <w:rsid w:val="00092698"/>
    <w:pPr>
      <w:autoSpaceDE w:val="0"/>
      <w:autoSpaceDN w:val="0"/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0926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58716">
          <w:marLeft w:val="51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ЗАКРЫТОГО АДМИНИСТРАТИВНО-ТЕРРИТОРИАЛЬНОГО</vt:lpstr>
    </vt:vector>
  </TitlesOfParts>
  <Company>1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ЗАКРЫТОГО АДМИНИСТРАТИВНО-ТЕРРИТОРИАЛЬНОГО</dc:title>
  <dc:creator>User</dc:creator>
  <cp:lastModifiedBy>Архив</cp:lastModifiedBy>
  <cp:revision>10</cp:revision>
  <cp:lastPrinted>2014-09-26T01:06:00Z</cp:lastPrinted>
  <dcterms:created xsi:type="dcterms:W3CDTF">2014-07-22T00:10:00Z</dcterms:created>
  <dcterms:modified xsi:type="dcterms:W3CDTF">2014-10-06T02:42:00Z</dcterms:modified>
</cp:coreProperties>
</file>